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84" w:rsidRDefault="00767084" w:rsidP="00767084">
      <w:pPr>
        <w:pStyle w:val="Kop2"/>
      </w:pPr>
      <w:r>
        <w:t>MILESTONES OF THE PROJECT</w:t>
      </w:r>
    </w:p>
    <w:tbl>
      <w:tblPr>
        <w:tblW w:w="2106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6"/>
        <w:gridCol w:w="1984"/>
        <w:gridCol w:w="1137"/>
        <w:gridCol w:w="850"/>
        <w:gridCol w:w="2263"/>
        <w:gridCol w:w="2263"/>
        <w:gridCol w:w="2263"/>
        <w:gridCol w:w="2263"/>
        <w:gridCol w:w="2263"/>
      </w:tblGrid>
      <w:tr w:rsidR="00767084" w:rsidTr="00767084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84" w:rsidRDefault="00767084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Name of the Milestone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84" w:rsidRDefault="00767084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Code of the associated action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84" w:rsidRDefault="00767084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Deadline (*)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4" w:rsidRDefault="00767084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Status</w:t>
            </w:r>
          </w:p>
          <w:p w:rsidR="00767084" w:rsidRDefault="00767084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(**)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084" w:rsidRDefault="00767084">
            <w:pPr>
              <w:numPr>
                <w:ilvl w:val="12"/>
                <w:numId w:val="0"/>
              </w:numPr>
              <w:spacing w:line="276" w:lineRule="auto"/>
              <w:jc w:val="center"/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084" w:rsidRDefault="00767084">
            <w:pPr>
              <w:numPr>
                <w:ilvl w:val="12"/>
                <w:numId w:val="0"/>
              </w:numPr>
              <w:spacing w:line="276" w:lineRule="auto"/>
              <w:jc w:val="center"/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084" w:rsidRDefault="00767084">
            <w:pPr>
              <w:numPr>
                <w:ilvl w:val="12"/>
                <w:numId w:val="0"/>
              </w:numPr>
              <w:spacing w:line="276" w:lineRule="auto"/>
              <w:jc w:val="center"/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084" w:rsidRDefault="00767084">
            <w:pPr>
              <w:numPr>
                <w:ilvl w:val="12"/>
                <w:numId w:val="0"/>
              </w:numPr>
              <w:spacing w:line="276" w:lineRule="auto"/>
              <w:jc w:val="center"/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084" w:rsidRDefault="00767084">
            <w:pPr>
              <w:numPr>
                <w:ilvl w:val="12"/>
                <w:numId w:val="0"/>
              </w:numPr>
              <w:spacing w:line="276" w:lineRule="auto"/>
              <w:jc w:val="center"/>
            </w:pPr>
          </w:p>
        </w:tc>
      </w:tr>
      <w:tr w:rsidR="00767084" w:rsidRPr="00767084" w:rsidTr="00767084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84" w:rsidRPr="00767084" w:rsidRDefault="00767084">
            <w:pPr>
              <w:numPr>
                <w:ilvl w:val="12"/>
                <w:numId w:val="0"/>
              </w:numPr>
              <w:spacing w:line="480" w:lineRule="auto"/>
              <w:jc w:val="both"/>
            </w:pPr>
            <w:r w:rsidRPr="00767084">
              <w:t>Obtaining permits and authorisations (through approval soil remediation project) of the competent authorities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84" w:rsidRPr="00767084" w:rsidRDefault="00767084" w:rsidP="00767084">
            <w:pPr>
              <w:numPr>
                <w:ilvl w:val="12"/>
                <w:numId w:val="0"/>
              </w:numPr>
              <w:spacing w:line="276" w:lineRule="auto"/>
              <w:jc w:val="center"/>
            </w:pPr>
            <w:r w:rsidRPr="00767084">
              <w:t>A1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84" w:rsidRPr="00767084" w:rsidRDefault="00767084" w:rsidP="00767084">
            <w:pPr>
              <w:numPr>
                <w:ilvl w:val="12"/>
                <w:numId w:val="0"/>
              </w:numPr>
              <w:spacing w:line="276" w:lineRule="auto"/>
              <w:jc w:val="center"/>
            </w:pPr>
            <w:r w:rsidRPr="00767084">
              <w:t>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4" w:rsidRPr="00767084" w:rsidRDefault="00C30751" w:rsidP="00767084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C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084" w:rsidRPr="00767084" w:rsidRDefault="00767084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084" w:rsidRPr="00767084" w:rsidRDefault="00767084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084" w:rsidRPr="00767084" w:rsidRDefault="00767084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084" w:rsidRPr="00767084" w:rsidRDefault="00767084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084" w:rsidRPr="00767084" w:rsidRDefault="00767084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</w:tc>
      </w:tr>
      <w:tr w:rsidR="00767084" w:rsidRPr="00767084" w:rsidTr="00767084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84" w:rsidRPr="00767084" w:rsidRDefault="00767084">
            <w:pPr>
              <w:numPr>
                <w:ilvl w:val="12"/>
                <w:numId w:val="0"/>
              </w:numPr>
              <w:spacing w:line="480" w:lineRule="auto"/>
              <w:jc w:val="both"/>
            </w:pPr>
            <w:r w:rsidRPr="00767084">
              <w:t xml:space="preserve">Selection of 2 bacterial cultures that are ready to be used on site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84" w:rsidRPr="00767084" w:rsidRDefault="00767084" w:rsidP="00767084">
            <w:pPr>
              <w:numPr>
                <w:ilvl w:val="12"/>
                <w:numId w:val="0"/>
              </w:numPr>
              <w:spacing w:line="276" w:lineRule="auto"/>
              <w:jc w:val="center"/>
            </w:pPr>
            <w:r w:rsidRPr="00767084">
              <w:t>A2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84" w:rsidRPr="00767084" w:rsidRDefault="00767084" w:rsidP="00767084">
            <w:pPr>
              <w:numPr>
                <w:ilvl w:val="12"/>
                <w:numId w:val="0"/>
              </w:numPr>
              <w:spacing w:line="276" w:lineRule="auto"/>
              <w:jc w:val="center"/>
            </w:pPr>
            <w:r w:rsidRPr="00767084">
              <w:t>M27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4" w:rsidRPr="00767084" w:rsidRDefault="00C30751" w:rsidP="00767084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C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084" w:rsidRPr="00767084" w:rsidRDefault="00767084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084" w:rsidRPr="00767084" w:rsidRDefault="00767084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084" w:rsidRPr="00767084" w:rsidRDefault="00767084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084" w:rsidRPr="00767084" w:rsidRDefault="00767084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084" w:rsidRPr="00767084" w:rsidRDefault="00767084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</w:tc>
      </w:tr>
      <w:tr w:rsidR="00767084" w:rsidRPr="00767084" w:rsidTr="00767084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84" w:rsidRPr="00767084" w:rsidRDefault="00767084">
            <w:pPr>
              <w:numPr>
                <w:ilvl w:val="12"/>
                <w:numId w:val="0"/>
              </w:numPr>
              <w:spacing w:line="480" w:lineRule="auto"/>
              <w:jc w:val="both"/>
            </w:pPr>
            <w:r w:rsidRPr="00767084">
              <w:t>Demonstration of the successful application of BA technique in the push and pull test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84" w:rsidRPr="00767084" w:rsidRDefault="00767084" w:rsidP="00767084">
            <w:pPr>
              <w:numPr>
                <w:ilvl w:val="12"/>
                <w:numId w:val="0"/>
              </w:numPr>
              <w:spacing w:line="276" w:lineRule="auto"/>
              <w:jc w:val="center"/>
            </w:pPr>
            <w:r w:rsidRPr="00767084">
              <w:t>A3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84" w:rsidRPr="00767084" w:rsidRDefault="00767084" w:rsidP="00767084">
            <w:pPr>
              <w:numPr>
                <w:ilvl w:val="12"/>
                <w:numId w:val="0"/>
              </w:numPr>
              <w:spacing w:line="276" w:lineRule="auto"/>
              <w:jc w:val="center"/>
            </w:pPr>
            <w:r w:rsidRPr="00767084">
              <w:t>M3</w:t>
            </w: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4" w:rsidRPr="00767084" w:rsidRDefault="00C30751" w:rsidP="00767084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C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084" w:rsidRPr="00767084" w:rsidRDefault="00767084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084" w:rsidRPr="00767084" w:rsidRDefault="00767084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084" w:rsidRPr="00767084" w:rsidRDefault="00767084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084" w:rsidRPr="00767084" w:rsidRDefault="00767084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084" w:rsidRPr="00767084" w:rsidRDefault="00767084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</w:tc>
      </w:tr>
      <w:tr w:rsidR="00767084" w:rsidRPr="00767084" w:rsidTr="00767084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84" w:rsidRPr="00767084" w:rsidRDefault="00767084">
            <w:pPr>
              <w:numPr>
                <w:ilvl w:val="12"/>
                <w:numId w:val="0"/>
              </w:numPr>
              <w:spacing w:line="480" w:lineRule="auto"/>
              <w:jc w:val="both"/>
            </w:pPr>
            <w:r w:rsidRPr="00767084">
              <w:t>Demonstration of the successful application of BA on a small scale level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84" w:rsidRPr="00767084" w:rsidRDefault="00767084" w:rsidP="00767084">
            <w:pPr>
              <w:numPr>
                <w:ilvl w:val="12"/>
                <w:numId w:val="0"/>
              </w:numPr>
              <w:spacing w:line="276" w:lineRule="auto"/>
              <w:jc w:val="center"/>
            </w:pPr>
            <w:r w:rsidRPr="00767084">
              <w:t>A3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84" w:rsidRPr="00767084" w:rsidRDefault="00767084" w:rsidP="00767084">
            <w:pPr>
              <w:numPr>
                <w:ilvl w:val="12"/>
                <w:numId w:val="0"/>
              </w:numPr>
              <w:spacing w:line="276" w:lineRule="auto"/>
              <w:jc w:val="center"/>
            </w:pPr>
            <w:r w:rsidRPr="00767084">
              <w:t>M</w:t>
            </w:r>
            <w: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4" w:rsidRPr="00767084" w:rsidRDefault="00C30751" w:rsidP="00767084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C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084" w:rsidRPr="00767084" w:rsidRDefault="00767084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084" w:rsidRPr="00767084" w:rsidRDefault="00767084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084" w:rsidRPr="00767084" w:rsidRDefault="00767084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084" w:rsidRPr="00767084" w:rsidRDefault="00767084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084" w:rsidRPr="00767084" w:rsidRDefault="00767084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</w:tc>
      </w:tr>
      <w:tr w:rsidR="00767084" w:rsidTr="00767084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84" w:rsidRDefault="00767084">
            <w:pPr>
              <w:numPr>
                <w:ilvl w:val="12"/>
                <w:numId w:val="0"/>
              </w:numPr>
              <w:spacing w:line="480" w:lineRule="auto"/>
              <w:jc w:val="both"/>
            </w:pPr>
            <w:r>
              <w:t>Successful development of a transfer methodology for bacterial populations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84" w:rsidRDefault="00767084" w:rsidP="00767084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A4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84" w:rsidRDefault="00767084" w:rsidP="00767084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M39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4" w:rsidRDefault="00C30751" w:rsidP="00767084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C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084" w:rsidRDefault="00767084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084" w:rsidRDefault="00767084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084" w:rsidRDefault="00767084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084" w:rsidRDefault="00767084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084" w:rsidRDefault="00767084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</w:tc>
      </w:tr>
      <w:tr w:rsidR="00767084" w:rsidTr="00767084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84" w:rsidRDefault="00767084">
            <w:pPr>
              <w:numPr>
                <w:ilvl w:val="12"/>
                <w:numId w:val="0"/>
              </w:numPr>
              <w:spacing w:line="480" w:lineRule="auto"/>
              <w:jc w:val="both"/>
            </w:pPr>
            <w:r>
              <w:t>Demonstration that BA is successful on full scale level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84" w:rsidRDefault="00767084" w:rsidP="00767084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A5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84" w:rsidRDefault="00767084" w:rsidP="00767084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M</w:t>
            </w: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4" w:rsidRDefault="00C30751" w:rsidP="00767084">
            <w:pPr>
              <w:numPr>
                <w:ilvl w:val="12"/>
                <w:numId w:val="0"/>
              </w:numPr>
              <w:spacing w:line="276" w:lineRule="auto"/>
              <w:ind w:left="742"/>
              <w:jc w:val="center"/>
            </w:pPr>
            <w:r>
              <w:t>N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084" w:rsidRDefault="00767084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084" w:rsidRDefault="00767084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084" w:rsidRDefault="00767084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084" w:rsidRDefault="00767084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084" w:rsidRDefault="00767084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</w:tc>
      </w:tr>
    </w:tbl>
    <w:p w:rsidR="00767084" w:rsidRDefault="00767084" w:rsidP="00767084">
      <w:pPr>
        <w:pStyle w:val="Bijschrift"/>
        <w:rPr>
          <w:lang w:val="en-US"/>
        </w:rPr>
      </w:pPr>
      <w:r>
        <w:rPr>
          <w:lang w:val="en-US"/>
        </w:rPr>
        <w:t>(*) deadline is indicated in ‘months after start of the project’. E.g. M12 means 12 months after start of the project</w:t>
      </w:r>
    </w:p>
    <w:p w:rsidR="00C30751" w:rsidRDefault="00C30751" w:rsidP="00C30751">
      <w:pPr>
        <w:pStyle w:val="Bijschrift"/>
        <w:rPr>
          <w:lang w:val="en-US"/>
        </w:rPr>
      </w:pPr>
      <w:r>
        <w:rPr>
          <w:lang w:val="en-US"/>
        </w:rPr>
        <w:t>(*</w:t>
      </w:r>
      <w:r>
        <w:rPr>
          <w:lang w:val="en-US"/>
        </w:rPr>
        <w:t>*</w:t>
      </w:r>
      <w:r>
        <w:rPr>
          <w:lang w:val="en-US"/>
        </w:rPr>
        <w:t xml:space="preserve">) </w:t>
      </w:r>
      <w:r>
        <w:rPr>
          <w:lang w:val="en-US"/>
        </w:rPr>
        <w:t>c = completed</w:t>
      </w:r>
      <w:bookmarkStart w:id="0" w:name="_GoBack"/>
      <w:bookmarkEnd w:id="0"/>
    </w:p>
    <w:p w:rsidR="00767084" w:rsidRDefault="00767084" w:rsidP="00767084"/>
    <w:p w:rsidR="00690DE9" w:rsidRDefault="00690DE9"/>
    <w:sectPr w:rsidR="00690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84"/>
    <w:rsid w:val="00690DE9"/>
    <w:rsid w:val="00767084"/>
    <w:rsid w:val="00C3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7084"/>
    <w:pPr>
      <w:spacing w:after="0" w:line="240" w:lineRule="auto"/>
    </w:pPr>
    <w:rPr>
      <w:rFonts w:ascii="Arial" w:eastAsia="Times New Roman" w:hAnsi="Arial" w:cs="Times New Roman"/>
      <w:szCs w:val="20"/>
      <w:lang w:val="en-GB" w:eastAsia="en-GB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767084"/>
    <w:pPr>
      <w:keepNext/>
      <w:keepLines/>
      <w:spacing w:before="240" w:after="240"/>
      <w:jc w:val="both"/>
      <w:outlineLvl w:val="1"/>
    </w:pPr>
    <w:rPr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semiHidden/>
    <w:rsid w:val="00767084"/>
    <w:rPr>
      <w:rFonts w:ascii="Arial" w:eastAsia="Times New Roman" w:hAnsi="Arial" w:cs="Times New Roman"/>
      <w:b/>
      <w:sz w:val="28"/>
      <w:szCs w:val="20"/>
      <w:lang w:val="en-GB" w:eastAsia="en-GB"/>
    </w:rPr>
  </w:style>
  <w:style w:type="paragraph" w:styleId="Bijschrift">
    <w:name w:val="caption"/>
    <w:basedOn w:val="Standaard"/>
    <w:next w:val="Standaard"/>
    <w:semiHidden/>
    <w:unhideWhenUsed/>
    <w:qFormat/>
    <w:rsid w:val="00767084"/>
    <w:pPr>
      <w:tabs>
        <w:tab w:val="left" w:pos="-720"/>
        <w:tab w:val="left" w:pos="422"/>
        <w:tab w:val="left" w:pos="964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546"/>
      </w:tabs>
    </w:pPr>
    <w:rPr>
      <w:b/>
      <w:color w:val="00000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7084"/>
    <w:pPr>
      <w:spacing w:after="0" w:line="240" w:lineRule="auto"/>
    </w:pPr>
    <w:rPr>
      <w:rFonts w:ascii="Arial" w:eastAsia="Times New Roman" w:hAnsi="Arial" w:cs="Times New Roman"/>
      <w:szCs w:val="20"/>
      <w:lang w:val="en-GB" w:eastAsia="en-GB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767084"/>
    <w:pPr>
      <w:keepNext/>
      <w:keepLines/>
      <w:spacing w:before="240" w:after="240"/>
      <w:jc w:val="both"/>
      <w:outlineLvl w:val="1"/>
    </w:pPr>
    <w:rPr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semiHidden/>
    <w:rsid w:val="00767084"/>
    <w:rPr>
      <w:rFonts w:ascii="Arial" w:eastAsia="Times New Roman" w:hAnsi="Arial" w:cs="Times New Roman"/>
      <w:b/>
      <w:sz w:val="28"/>
      <w:szCs w:val="20"/>
      <w:lang w:val="en-GB" w:eastAsia="en-GB"/>
    </w:rPr>
  </w:style>
  <w:style w:type="paragraph" w:styleId="Bijschrift">
    <w:name w:val="caption"/>
    <w:basedOn w:val="Standaard"/>
    <w:next w:val="Standaard"/>
    <w:semiHidden/>
    <w:unhideWhenUsed/>
    <w:qFormat/>
    <w:rsid w:val="00767084"/>
    <w:pPr>
      <w:tabs>
        <w:tab w:val="left" w:pos="-720"/>
        <w:tab w:val="left" w:pos="422"/>
        <w:tab w:val="left" w:pos="964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546"/>
      </w:tabs>
    </w:pPr>
    <w:rPr>
      <w:b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Daniël</dc:creator>
  <cp:lastModifiedBy>Daniël</cp:lastModifiedBy>
  <cp:revision>2</cp:revision>
  <dcterms:created xsi:type="dcterms:W3CDTF">2015-04-02T09:04:00Z</dcterms:created>
  <dcterms:modified xsi:type="dcterms:W3CDTF">2015-04-02T09:16:00Z</dcterms:modified>
</cp:coreProperties>
</file>